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70540" w14:textId="1E5981E6" w:rsidR="0089137F" w:rsidRPr="00BF0B14" w:rsidRDefault="00BF0B14" w:rsidP="00BF0B14">
      <w:pPr>
        <w:jc w:val="center"/>
        <w:rPr>
          <w:b/>
          <w:bCs/>
          <w:sz w:val="36"/>
          <w:szCs w:val="36"/>
        </w:rPr>
      </w:pPr>
      <w:r w:rsidRPr="00BF0B14">
        <w:rPr>
          <w:b/>
          <w:bCs/>
          <w:sz w:val="36"/>
          <w:szCs w:val="36"/>
        </w:rPr>
        <w:t xml:space="preserve">WIT PLUS SCHIL GEEFT </w:t>
      </w:r>
      <w:r w:rsidRPr="00BF0B14">
        <w:rPr>
          <w:b/>
          <w:bCs/>
          <w:color w:val="FFC000"/>
          <w:sz w:val="36"/>
          <w:szCs w:val="36"/>
        </w:rPr>
        <w:t xml:space="preserve">ORANJE </w:t>
      </w:r>
    </w:p>
    <w:p w14:paraId="3BB89F24" w14:textId="77777777" w:rsidR="00BF0B14" w:rsidRDefault="00BF0B14" w:rsidP="00BF0B14">
      <w:pPr>
        <w:rPr>
          <w:b/>
          <w:bCs/>
        </w:rPr>
      </w:pPr>
    </w:p>
    <w:p w14:paraId="3059FEDC" w14:textId="29A0CE4D" w:rsidR="00BF0B14" w:rsidRDefault="00BF0B14" w:rsidP="00BF0B14">
      <w:pPr>
        <w:rPr>
          <w:b/>
          <w:bCs/>
        </w:rPr>
      </w:pPr>
      <w:r>
        <w:rPr>
          <w:b/>
          <w:bCs/>
        </w:rPr>
        <w:t>Waarom kleurt wijn plots oranje ?</w:t>
      </w:r>
    </w:p>
    <w:p w14:paraId="2A203D19" w14:textId="1CE27C02" w:rsidR="00BF0B14" w:rsidRDefault="00BF0B14" w:rsidP="00BF0B14">
      <w:r>
        <w:t xml:space="preserve">Om oranje wijn te maken gebruikt de wijnmaker enkel witte druiven.  Die worden niet meteen geperst, zodat het sap meteen kan vergisten  zoals voor een witte wijn, maar er wordt gekozen voor een maceratie zodat het sap in contact blijft met de schillen, pitten en soms ook de steeltjes.  Net zoals bij een rode wijn.  En aangezien een schil van een witte druif ook kleurstoffen en </w:t>
      </w:r>
      <w:proofErr w:type="spellStart"/>
      <w:r>
        <w:t>tannines</w:t>
      </w:r>
      <w:proofErr w:type="spellEnd"/>
      <w:r>
        <w:t xml:space="preserve"> of fenolen bevat, weliswaar een stuk minder dan een blauwe druif, kleurt de wijn niet wit maar oranje en zal die oranje wijn vaak ook een bittere toets hebben in de smaak.</w:t>
      </w:r>
    </w:p>
    <w:p w14:paraId="19A6516D" w14:textId="6D9F1A18" w:rsidR="00DE094F" w:rsidRDefault="00BF0B14" w:rsidP="00BF0B14">
      <w:r>
        <w:t>Tien verschillende oranjewijnen verschillen alle tien qua kleur, de ene druif heeft immers al een dikkere schil en bevat dus ook meer of minder kleurstoffen.  Ook de duur van de maceratie is bepalend.  Hoe langer de schillen weken – vaak tussen twee weken en vier maanden – hoe meer kleur geëxtraheerd worden.</w:t>
      </w:r>
    </w:p>
    <w:p w14:paraId="20F2A177" w14:textId="1C429D20" w:rsidR="00DE094F" w:rsidRDefault="00DE094F" w:rsidP="00DE094F">
      <w:pPr>
        <w:jc w:val="center"/>
      </w:pPr>
      <w:r>
        <w:rPr>
          <w:noProof/>
        </w:rPr>
        <w:drawing>
          <wp:inline distT="0" distB="0" distL="0" distR="0" wp14:anchorId="42929E81" wp14:editId="68144B71">
            <wp:extent cx="1347617" cy="1752600"/>
            <wp:effectExtent l="0" t="0" r="5080" b="0"/>
            <wp:docPr id="312154842" name="Afbeelding 1" descr="Afbeelding met drinken, Alcoholische drank, container, Bar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154842" name="Afbeelding 1" descr="Afbeelding met drinken, Alcoholische drank, container, Barware&#10;&#10;Door AI gegenereerde inhoud is mogelijk onjuist."/>
                    <pic:cNvPicPr/>
                  </pic:nvPicPr>
                  <pic:blipFill>
                    <a:blip r:embed="rId4">
                      <a:extLst>
                        <a:ext uri="{28A0092B-C50C-407E-A947-70E740481C1C}">
                          <a14:useLocalDpi xmlns:a14="http://schemas.microsoft.com/office/drawing/2010/main" val="0"/>
                        </a:ext>
                      </a:extLst>
                    </a:blip>
                    <a:stretch>
                      <a:fillRect/>
                    </a:stretch>
                  </pic:blipFill>
                  <pic:spPr>
                    <a:xfrm>
                      <a:off x="0" y="0"/>
                      <a:ext cx="1353911" cy="1760785"/>
                    </a:xfrm>
                    <a:prstGeom prst="rect">
                      <a:avLst/>
                    </a:prstGeom>
                  </pic:spPr>
                </pic:pic>
              </a:graphicData>
            </a:graphic>
          </wp:inline>
        </w:drawing>
      </w:r>
    </w:p>
    <w:p w14:paraId="360154DC" w14:textId="5B50B48C" w:rsidR="00BF0B14" w:rsidRDefault="00BF0B14" w:rsidP="00BF0B14">
      <w:r>
        <w:t xml:space="preserve">Hoewel natuurlijker gewerkt wordt dan bij conventionele wijn, door het gebruik van autochtone gisten en vaak zonder toegevoegde sulfieten, wordt oranje wijn vaak onterecht gelabeld als natuurwijn.  </w:t>
      </w:r>
    </w:p>
    <w:p w14:paraId="113BE4E8" w14:textId="7C2D37EB" w:rsidR="00BF0B14" w:rsidRDefault="00BF0B14" w:rsidP="00BF0B14">
      <w:r>
        <w:t xml:space="preserve">Orange </w:t>
      </w:r>
      <w:proofErr w:type="spellStart"/>
      <w:r>
        <w:t>wine</w:t>
      </w:r>
      <w:proofErr w:type="spellEnd"/>
      <w:r>
        <w:t xml:space="preserve"> mag dan wel hip zijn, toch bestaat deze techniek al duizenden jaren.  Voor het eerst toegepast in Kaukasus, rond Georgië, voor velen de bakermat van de wijn.  Die witte wijn met een amberkleurige toets rijpte in aardewerk, vaak amforen, en werd zelfs ingegraven.  Ook in Slovenië wordt al meer dan honderd jaar </w:t>
      </w:r>
      <w:proofErr w:type="spellStart"/>
      <w:r>
        <w:t>orange</w:t>
      </w:r>
      <w:proofErr w:type="spellEnd"/>
      <w:r>
        <w:t xml:space="preserve"> </w:t>
      </w:r>
      <w:proofErr w:type="spellStart"/>
      <w:r>
        <w:t>wine</w:t>
      </w:r>
      <w:proofErr w:type="spellEnd"/>
      <w:r>
        <w:t xml:space="preserve"> gemaakt, terwijl vandaag naast de grote drie (Frankrijk, Italië en Spanje) ook landen als Oostenrijk en Duitsland volop met die oranje wijn experimenteren.</w:t>
      </w:r>
    </w:p>
    <w:p w14:paraId="0E3C7F88" w14:textId="282887D5" w:rsidR="00BF0B14" w:rsidRDefault="00BF0B14" w:rsidP="00BF0B14">
      <w:r>
        <w:t>Een moeilijke combinatie bij de maaltijd</w:t>
      </w:r>
      <w:r w:rsidR="00DE094F">
        <w:t xml:space="preserve"> is het wel.  Omdat de neus niet altijd zuiver is, lees : oxidatief.</w:t>
      </w:r>
    </w:p>
    <w:p w14:paraId="489E6DD9" w14:textId="45868008" w:rsidR="00DE094F" w:rsidRDefault="00DE094F" w:rsidP="00BF0B14">
      <w:r>
        <w:t>Maar vooral omwille van die vaak te bittere smaak die heel wat oranjewijnen kenmerken.</w:t>
      </w:r>
    </w:p>
    <w:p w14:paraId="67CA5132" w14:textId="25339C78" w:rsidR="00DE094F" w:rsidRDefault="00DE094F" w:rsidP="00BF0B14">
      <w:r>
        <w:lastRenderedPageBreak/>
        <w:t>Er bestaat echt wel interessante oranje wijn, iets wat je als wijnliefhebber ooit eens moet  geproefd hebben.  Maar de argumentatie dat oranje wijn een fraai alternatief is voor te lichtvoetige witte wijn of krachtige rode wijn slaat nergens op.  Zowel wit als rood zijn er in alle geuren en smaken.  En wat doen we dan met rosé ?</w:t>
      </w:r>
    </w:p>
    <w:p w14:paraId="3B39012A" w14:textId="77777777" w:rsidR="00DE094F" w:rsidRPr="00BF0B14" w:rsidRDefault="00DE094F" w:rsidP="00BF0B14"/>
    <w:sectPr w:rsidR="00DE094F" w:rsidRPr="00BF0B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B14"/>
    <w:rsid w:val="004802D1"/>
    <w:rsid w:val="006052C6"/>
    <w:rsid w:val="0089137F"/>
    <w:rsid w:val="00BF0B14"/>
    <w:rsid w:val="00DE09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236F"/>
  <w15:chartTrackingRefBased/>
  <w15:docId w15:val="{C5B4F457-7496-4D05-A78F-9663BCEA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0B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0B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0B1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0B1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0B1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0B1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0B1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0B1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0B1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0B1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0B1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0B1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0B1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0B1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0B1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0B1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0B1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0B14"/>
    <w:rPr>
      <w:rFonts w:eastAsiaTheme="majorEastAsia" w:cstheme="majorBidi"/>
      <w:color w:val="272727" w:themeColor="text1" w:themeTint="D8"/>
    </w:rPr>
  </w:style>
  <w:style w:type="paragraph" w:styleId="Titel">
    <w:name w:val="Title"/>
    <w:basedOn w:val="Standaard"/>
    <w:next w:val="Standaard"/>
    <w:link w:val="TitelChar"/>
    <w:uiPriority w:val="10"/>
    <w:qFormat/>
    <w:rsid w:val="00BF0B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0B1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0B1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0B1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0B1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0B14"/>
    <w:rPr>
      <w:i/>
      <w:iCs/>
      <w:color w:val="404040" w:themeColor="text1" w:themeTint="BF"/>
    </w:rPr>
  </w:style>
  <w:style w:type="paragraph" w:styleId="Lijstalinea">
    <w:name w:val="List Paragraph"/>
    <w:basedOn w:val="Standaard"/>
    <w:uiPriority w:val="34"/>
    <w:qFormat/>
    <w:rsid w:val="00BF0B14"/>
    <w:pPr>
      <w:ind w:left="720"/>
      <w:contextualSpacing/>
    </w:pPr>
  </w:style>
  <w:style w:type="character" w:styleId="Intensievebenadrukking">
    <w:name w:val="Intense Emphasis"/>
    <w:basedOn w:val="Standaardalinea-lettertype"/>
    <w:uiPriority w:val="21"/>
    <w:qFormat/>
    <w:rsid w:val="00BF0B14"/>
    <w:rPr>
      <w:i/>
      <w:iCs/>
      <w:color w:val="0F4761" w:themeColor="accent1" w:themeShade="BF"/>
    </w:rPr>
  </w:style>
  <w:style w:type="paragraph" w:styleId="Duidelijkcitaat">
    <w:name w:val="Intense Quote"/>
    <w:basedOn w:val="Standaard"/>
    <w:next w:val="Standaard"/>
    <w:link w:val="DuidelijkcitaatChar"/>
    <w:uiPriority w:val="30"/>
    <w:qFormat/>
    <w:rsid w:val="00BF0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0B14"/>
    <w:rPr>
      <w:i/>
      <w:iCs/>
      <w:color w:val="0F4761" w:themeColor="accent1" w:themeShade="BF"/>
    </w:rPr>
  </w:style>
  <w:style w:type="character" w:styleId="Intensieveverwijzing">
    <w:name w:val="Intense Reference"/>
    <w:basedOn w:val="Standaardalinea-lettertype"/>
    <w:uiPriority w:val="32"/>
    <w:qFormat/>
    <w:rsid w:val="00BF0B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1771</Characters>
  <Application>Microsoft Office Word</Application>
  <DocSecurity>0</DocSecurity>
  <Lines>77</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cp:revision>
  <dcterms:created xsi:type="dcterms:W3CDTF">2025-12-30T16:38:00Z</dcterms:created>
  <dcterms:modified xsi:type="dcterms:W3CDTF">2025-12-30T16:54:00Z</dcterms:modified>
</cp:coreProperties>
</file>